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421FFD"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r w:rsidR="00421FFD">
        <w:rPr>
          <w:rFonts w:ascii="Times New Roman" w:hAnsi="Times New Roman"/>
          <w:b/>
          <w:bCs/>
          <w:sz w:val="24"/>
          <w:szCs w:val="24"/>
        </w:rPr>
        <w:t>Проект</w:t>
      </w:r>
    </w:p>
    <w:p w:rsidR="0096396B" w:rsidRDefault="001C0549"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w:t>
      </w:r>
      <w:proofErr w:type="spellStart"/>
      <w:r>
        <w:rPr>
          <w:rFonts w:ascii="Times New Roman" w:hAnsi="Times New Roman"/>
          <w:b/>
          <w:bCs/>
          <w:sz w:val="24"/>
          <w:szCs w:val="24"/>
        </w:rPr>
        <w:t>Нукутский</w:t>
      </w:r>
      <w:proofErr w:type="spellEnd"/>
      <w:r>
        <w:rPr>
          <w:rFonts w:ascii="Times New Roman" w:hAnsi="Times New Roman"/>
          <w:b/>
          <w:bCs/>
          <w:sz w:val="24"/>
          <w:szCs w:val="24"/>
        </w:rPr>
        <w:t xml:space="preserve"> район»</w:t>
      </w:r>
    </w:p>
    <w:p w:rsidR="001C0549" w:rsidRPr="009E132C" w:rsidRDefault="001C0549"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6712DD" w:rsidP="0096396B">
      <w:pPr>
        <w:spacing w:after="0" w:line="240" w:lineRule="auto"/>
        <w:rPr>
          <w:rFonts w:ascii="Times New Roman" w:hAnsi="Times New Roman"/>
          <w:sz w:val="24"/>
          <w:szCs w:val="24"/>
        </w:rPr>
      </w:pPr>
      <w:r>
        <w:rPr>
          <w:rFonts w:ascii="Times New Roman" w:hAnsi="Times New Roman"/>
          <w:sz w:val="24"/>
          <w:szCs w:val="24"/>
        </w:rPr>
        <w:t>«__»________</w:t>
      </w:r>
      <w:r w:rsidR="0096396B" w:rsidRPr="009E132C">
        <w:rPr>
          <w:rFonts w:ascii="Times New Roman" w:hAnsi="Times New Roman"/>
          <w:sz w:val="24"/>
          <w:szCs w:val="24"/>
        </w:rPr>
        <w:t>202</w:t>
      </w:r>
      <w:r>
        <w:rPr>
          <w:rFonts w:ascii="Times New Roman" w:hAnsi="Times New Roman"/>
          <w:sz w:val="24"/>
          <w:szCs w:val="24"/>
        </w:rPr>
        <w:t xml:space="preserve">2 г.                      </w:t>
      </w:r>
      <w:r w:rsidR="0096396B" w:rsidRPr="009E132C">
        <w:rPr>
          <w:rFonts w:ascii="Times New Roman" w:hAnsi="Times New Roman"/>
          <w:sz w:val="24"/>
          <w:szCs w:val="24"/>
        </w:rPr>
        <w:t xml:space="preserve">            № </w:t>
      </w:r>
      <w:r w:rsidR="001C0549">
        <w:rPr>
          <w:rFonts w:ascii="Times New Roman" w:hAnsi="Times New Roman"/>
          <w:sz w:val="24"/>
          <w:szCs w:val="24"/>
        </w:rPr>
        <w:t xml:space="preserve">                                        </w:t>
      </w:r>
      <w:r w:rsidR="0096396B" w:rsidRPr="009E132C">
        <w:rPr>
          <w:rFonts w:ascii="Times New Roman" w:hAnsi="Times New Roman"/>
          <w:sz w:val="24"/>
          <w:szCs w:val="24"/>
        </w:rPr>
        <w:t xml:space="preserve">п. </w:t>
      </w:r>
      <w:proofErr w:type="spellStart"/>
      <w:r w:rsidR="0096396B"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A66A9A" w:rsidRDefault="003140DA" w:rsidP="003140DA">
      <w:pPr>
        <w:pStyle w:val="a3"/>
        <w:tabs>
          <w:tab w:val="left" w:pos="5220"/>
        </w:tabs>
        <w:jc w:val="both"/>
        <w:rPr>
          <w:b w:val="0"/>
          <w:bCs/>
          <w:szCs w:val="24"/>
        </w:rPr>
      </w:pPr>
      <w:r w:rsidRPr="00A66A9A">
        <w:rPr>
          <w:b w:val="0"/>
          <w:bCs/>
          <w:szCs w:val="24"/>
        </w:rPr>
        <w:t xml:space="preserve">Об утверждении проекта решения Думы </w:t>
      </w:r>
    </w:p>
    <w:p w:rsidR="003140DA" w:rsidRPr="00A66A9A" w:rsidRDefault="003140DA" w:rsidP="003140DA">
      <w:pPr>
        <w:pStyle w:val="a3"/>
        <w:tabs>
          <w:tab w:val="left" w:pos="5220"/>
        </w:tabs>
        <w:jc w:val="both"/>
        <w:rPr>
          <w:b w:val="0"/>
          <w:bCs/>
          <w:szCs w:val="24"/>
        </w:rPr>
      </w:pPr>
      <w:r w:rsidRPr="00A66A9A">
        <w:rPr>
          <w:b w:val="0"/>
          <w:bCs/>
          <w:szCs w:val="24"/>
        </w:rPr>
        <w:t>муниципального образования «Нукутский район»</w:t>
      </w:r>
    </w:p>
    <w:p w:rsidR="003140DA" w:rsidRPr="00A66A9A" w:rsidRDefault="003140DA" w:rsidP="003140DA">
      <w:pPr>
        <w:pStyle w:val="a3"/>
        <w:tabs>
          <w:tab w:val="left" w:pos="5220"/>
        </w:tabs>
        <w:jc w:val="both"/>
        <w:rPr>
          <w:b w:val="0"/>
          <w:bCs/>
          <w:szCs w:val="24"/>
        </w:rPr>
      </w:pPr>
      <w:r w:rsidRPr="00A66A9A">
        <w:rPr>
          <w:b w:val="0"/>
          <w:bCs/>
          <w:szCs w:val="24"/>
        </w:rPr>
        <w:t xml:space="preserve">«О внесении </w:t>
      </w:r>
      <w:r>
        <w:rPr>
          <w:b w:val="0"/>
          <w:bCs/>
          <w:szCs w:val="24"/>
        </w:rPr>
        <w:t xml:space="preserve">изменений и </w:t>
      </w:r>
      <w:r w:rsidRPr="00A66A9A">
        <w:rPr>
          <w:b w:val="0"/>
          <w:bCs/>
          <w:szCs w:val="24"/>
        </w:rPr>
        <w:t xml:space="preserve">дополнений </w:t>
      </w:r>
    </w:p>
    <w:p w:rsidR="003140DA" w:rsidRPr="00A66A9A" w:rsidRDefault="003140DA" w:rsidP="003140DA">
      <w:pPr>
        <w:pStyle w:val="a3"/>
        <w:tabs>
          <w:tab w:val="left" w:pos="5220"/>
        </w:tabs>
        <w:jc w:val="both"/>
        <w:rPr>
          <w:b w:val="0"/>
          <w:bCs/>
          <w:szCs w:val="24"/>
        </w:rPr>
      </w:pPr>
      <w:r w:rsidRPr="00A66A9A">
        <w:rPr>
          <w:b w:val="0"/>
          <w:bCs/>
          <w:szCs w:val="24"/>
        </w:rPr>
        <w:t>в Устав муниципального образования</w:t>
      </w:r>
    </w:p>
    <w:p w:rsidR="003140DA" w:rsidRPr="00A66A9A" w:rsidRDefault="003140DA" w:rsidP="003140DA">
      <w:pPr>
        <w:pStyle w:val="a3"/>
        <w:tabs>
          <w:tab w:val="left" w:pos="5220"/>
        </w:tabs>
        <w:jc w:val="both"/>
        <w:rPr>
          <w:b w:val="0"/>
          <w:bCs/>
          <w:szCs w:val="24"/>
        </w:rPr>
      </w:pPr>
      <w:r w:rsidRPr="00A66A9A">
        <w:rPr>
          <w:b w:val="0"/>
          <w:bCs/>
          <w:szCs w:val="24"/>
        </w:rPr>
        <w:t>«Нукутский район»</w:t>
      </w:r>
    </w:p>
    <w:p w:rsidR="003140DA" w:rsidRPr="00A66A9A" w:rsidRDefault="003140DA" w:rsidP="003140DA">
      <w:pPr>
        <w:pStyle w:val="a3"/>
        <w:tabs>
          <w:tab w:val="left" w:pos="5220"/>
        </w:tabs>
        <w:jc w:val="both"/>
        <w:rPr>
          <w:b w:val="0"/>
          <w:bCs/>
          <w:szCs w:val="24"/>
        </w:rPr>
      </w:pPr>
    </w:p>
    <w:p w:rsidR="003140DA" w:rsidRPr="00A66A9A" w:rsidRDefault="003140DA" w:rsidP="003140DA">
      <w:pPr>
        <w:pStyle w:val="a3"/>
        <w:tabs>
          <w:tab w:val="left" w:pos="5220"/>
        </w:tabs>
        <w:jc w:val="both"/>
        <w:rPr>
          <w:b w:val="0"/>
          <w:bCs/>
          <w:szCs w:val="24"/>
        </w:rPr>
      </w:pPr>
    </w:p>
    <w:p w:rsidR="003140DA" w:rsidRPr="00A66A9A" w:rsidRDefault="003140DA" w:rsidP="007C78B5">
      <w:pPr>
        <w:pStyle w:val="a3"/>
        <w:tabs>
          <w:tab w:val="left" w:pos="5220"/>
        </w:tabs>
        <w:ind w:firstLine="709"/>
        <w:jc w:val="both"/>
        <w:rPr>
          <w:b w:val="0"/>
          <w:bCs/>
          <w:szCs w:val="24"/>
        </w:rPr>
      </w:pPr>
      <w:r w:rsidRPr="00A66A9A">
        <w:rPr>
          <w:b w:val="0"/>
          <w:bCs/>
          <w:szCs w:val="24"/>
        </w:rPr>
        <w:t>В целях приведения Устава муниципального образования «Нукутский район» в соответствие с действующим законода</w:t>
      </w:r>
      <w:r>
        <w:rPr>
          <w:b w:val="0"/>
          <w:bCs/>
          <w:szCs w:val="24"/>
        </w:rPr>
        <w:t>тельством Российской Федерации, руководствуясь статьями</w:t>
      </w:r>
      <w:r w:rsidRPr="00A66A9A">
        <w:rPr>
          <w:b w:val="0"/>
          <w:bCs/>
          <w:szCs w:val="24"/>
        </w:rPr>
        <w:t xml:space="preserve"> 25, 27</w:t>
      </w:r>
      <w:r>
        <w:rPr>
          <w:b w:val="0"/>
          <w:bCs/>
          <w:szCs w:val="24"/>
        </w:rPr>
        <w:t>, 68, 69</w:t>
      </w:r>
      <w:r w:rsidRPr="00A66A9A">
        <w:rPr>
          <w:b w:val="0"/>
          <w:bCs/>
          <w:szCs w:val="24"/>
        </w:rPr>
        <w:t xml:space="preserve"> Устава муниципального образования «Нукутский район», Дума</w:t>
      </w:r>
    </w:p>
    <w:p w:rsidR="003140DA" w:rsidRPr="00A66A9A" w:rsidRDefault="003140DA" w:rsidP="003140DA">
      <w:pPr>
        <w:pStyle w:val="a3"/>
        <w:tabs>
          <w:tab w:val="left" w:pos="5220"/>
        </w:tabs>
        <w:jc w:val="both"/>
        <w:rPr>
          <w:bCs/>
          <w:szCs w:val="24"/>
        </w:rPr>
      </w:pPr>
    </w:p>
    <w:p w:rsidR="003140DA" w:rsidRPr="00A66A9A" w:rsidRDefault="003140DA" w:rsidP="003140DA">
      <w:pPr>
        <w:pStyle w:val="a3"/>
        <w:tabs>
          <w:tab w:val="left" w:pos="5220"/>
        </w:tabs>
        <w:rPr>
          <w:bCs/>
          <w:szCs w:val="24"/>
        </w:rPr>
      </w:pPr>
      <w:r w:rsidRPr="00A66A9A">
        <w:rPr>
          <w:bCs/>
          <w:szCs w:val="24"/>
        </w:rPr>
        <w:t>РЕШИЛА:</w:t>
      </w:r>
    </w:p>
    <w:p w:rsidR="003140DA" w:rsidRPr="00A66A9A" w:rsidRDefault="003140DA" w:rsidP="003140DA">
      <w:pPr>
        <w:pStyle w:val="a3"/>
        <w:tabs>
          <w:tab w:val="left" w:pos="5220"/>
        </w:tabs>
        <w:rPr>
          <w:bCs/>
          <w:szCs w:val="24"/>
        </w:rPr>
      </w:pPr>
    </w:p>
    <w:p w:rsidR="003140DA" w:rsidRPr="00A66A9A" w:rsidRDefault="003140DA" w:rsidP="007C78B5">
      <w:pPr>
        <w:pStyle w:val="a3"/>
        <w:numPr>
          <w:ilvl w:val="0"/>
          <w:numId w:val="3"/>
        </w:numPr>
        <w:tabs>
          <w:tab w:val="left" w:pos="0"/>
        </w:tabs>
        <w:ind w:left="0" w:firstLine="709"/>
        <w:jc w:val="both"/>
        <w:rPr>
          <w:b w:val="0"/>
          <w:bCs/>
          <w:szCs w:val="24"/>
        </w:rPr>
      </w:pPr>
      <w:r>
        <w:rPr>
          <w:b w:val="0"/>
          <w:bCs/>
          <w:szCs w:val="24"/>
        </w:rPr>
        <w:t>Утвердить</w:t>
      </w:r>
      <w:r w:rsidRPr="00A66A9A">
        <w:rPr>
          <w:b w:val="0"/>
          <w:bCs/>
          <w:szCs w:val="24"/>
        </w:rPr>
        <w:t xml:space="preserve"> проект решения Думы муниципального образования «Нукутский район» «О внесении изменений и дополнений в Устав муниципального образования «</w:t>
      </w:r>
      <w:proofErr w:type="spellStart"/>
      <w:r w:rsidRPr="00A66A9A">
        <w:rPr>
          <w:b w:val="0"/>
          <w:bCs/>
          <w:szCs w:val="24"/>
        </w:rPr>
        <w:t>Нукутский</w:t>
      </w:r>
      <w:proofErr w:type="spellEnd"/>
      <w:r w:rsidRPr="00A66A9A">
        <w:rPr>
          <w:b w:val="0"/>
          <w:bCs/>
          <w:szCs w:val="24"/>
        </w:rPr>
        <w:t xml:space="preserve"> район»</w:t>
      </w:r>
      <w:r>
        <w:rPr>
          <w:b w:val="0"/>
          <w:bCs/>
          <w:szCs w:val="24"/>
        </w:rPr>
        <w:t xml:space="preserve"> (</w:t>
      </w:r>
      <w:r w:rsidR="00053ECE">
        <w:rPr>
          <w:b w:val="0"/>
          <w:bCs/>
          <w:szCs w:val="24"/>
        </w:rPr>
        <w:t>П</w:t>
      </w:r>
      <w:r>
        <w:rPr>
          <w:b w:val="0"/>
          <w:bCs/>
          <w:szCs w:val="24"/>
        </w:rPr>
        <w:t>риложение)</w:t>
      </w:r>
      <w:r w:rsidRPr="00A66A9A">
        <w:rPr>
          <w:b w:val="0"/>
          <w:bCs/>
          <w:szCs w:val="24"/>
        </w:rPr>
        <w:t>.</w:t>
      </w:r>
    </w:p>
    <w:p w:rsidR="003140DA" w:rsidRPr="003A0FC4" w:rsidRDefault="003140DA" w:rsidP="007C78B5">
      <w:pPr>
        <w:pStyle w:val="a5"/>
        <w:numPr>
          <w:ilvl w:val="0"/>
          <w:numId w:val="3"/>
        </w:numPr>
        <w:spacing w:after="0" w:line="240" w:lineRule="auto"/>
        <w:ind w:left="0" w:firstLine="709"/>
        <w:jc w:val="both"/>
        <w:rPr>
          <w:rFonts w:ascii="Times New Roman" w:hAnsi="Times New Roman" w:cs="Times New Roman"/>
          <w:sz w:val="24"/>
          <w:szCs w:val="24"/>
        </w:rPr>
      </w:pPr>
      <w:r w:rsidRPr="003A0FC4">
        <w:rPr>
          <w:rFonts w:ascii="Times New Roman" w:hAnsi="Times New Roman" w:cs="Times New Roman"/>
          <w:sz w:val="24"/>
          <w:szCs w:val="24"/>
        </w:rPr>
        <w:t xml:space="preserve">Опубликовать настоящее решение и прилагаемый проект решения Думы муниципального образования «Нукутский район» </w:t>
      </w:r>
      <w:r>
        <w:rPr>
          <w:rFonts w:ascii="Times New Roman" w:hAnsi="Times New Roman" w:cs="Times New Roman"/>
          <w:sz w:val="24"/>
          <w:szCs w:val="24"/>
        </w:rPr>
        <w:t>«</w:t>
      </w:r>
      <w:r w:rsidRPr="003A0FC4">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и</w:t>
      </w:r>
      <w:r w:rsidRPr="003A0FC4">
        <w:rPr>
          <w:rFonts w:ascii="Times New Roman" w:hAnsi="Times New Roman" w:cs="Times New Roman"/>
          <w:sz w:val="24"/>
          <w:szCs w:val="24"/>
        </w:rPr>
        <w:t xml:space="preserve"> дополнений в Устав муниципального образования «Нукутский район</w:t>
      </w:r>
      <w:r>
        <w:rPr>
          <w:rFonts w:ascii="Times New Roman" w:hAnsi="Times New Roman" w:cs="Times New Roman"/>
          <w:sz w:val="24"/>
          <w:szCs w:val="24"/>
        </w:rPr>
        <w:t>»</w:t>
      </w:r>
      <w:r w:rsidRPr="003A0FC4">
        <w:rPr>
          <w:rFonts w:ascii="Times New Roman" w:hAnsi="Times New Roman" w:cs="Times New Roman"/>
          <w:sz w:val="24"/>
          <w:szCs w:val="24"/>
        </w:rPr>
        <w:t xml:space="preserve"> в районной газете «Свет Октября» и разместить на официальном сайте муниципального образования «Нукутский район».</w:t>
      </w: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 xml:space="preserve">Председатель Думы </w:t>
      </w:r>
      <w:proofErr w:type="gramStart"/>
      <w:r w:rsidRPr="00A66A9A">
        <w:rPr>
          <w:rFonts w:ascii="Times New Roman" w:hAnsi="Times New Roman" w:cs="Times New Roman"/>
          <w:sz w:val="24"/>
          <w:szCs w:val="24"/>
        </w:rPr>
        <w:t>муниципального</w:t>
      </w:r>
      <w:proofErr w:type="gramEnd"/>
    </w:p>
    <w:p w:rsidR="003140D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обра</w:t>
      </w:r>
      <w:r>
        <w:rPr>
          <w:rFonts w:ascii="Times New Roman" w:hAnsi="Times New Roman" w:cs="Times New Roman"/>
          <w:sz w:val="24"/>
          <w:szCs w:val="24"/>
        </w:rPr>
        <w:t>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6A9A">
        <w:rPr>
          <w:rFonts w:ascii="Times New Roman" w:hAnsi="Times New Roman" w:cs="Times New Roman"/>
          <w:sz w:val="24"/>
          <w:szCs w:val="24"/>
        </w:rPr>
        <w:t xml:space="preserve">К.М. </w:t>
      </w:r>
      <w:proofErr w:type="spellStart"/>
      <w:r w:rsidRPr="00A66A9A">
        <w:rPr>
          <w:rFonts w:ascii="Times New Roman" w:hAnsi="Times New Roman" w:cs="Times New Roman"/>
          <w:sz w:val="24"/>
          <w:szCs w:val="24"/>
        </w:rPr>
        <w:t>Баторов</w:t>
      </w:r>
      <w:proofErr w:type="spellEnd"/>
    </w:p>
    <w:p w:rsidR="007C78B5" w:rsidRDefault="007C78B5">
      <w:pPr>
        <w:rPr>
          <w:rFonts w:ascii="Times New Roman" w:hAnsi="Times New Roman" w:cs="Times New Roman"/>
          <w:sz w:val="24"/>
          <w:szCs w:val="24"/>
        </w:rPr>
      </w:pPr>
      <w:r>
        <w:rPr>
          <w:rFonts w:ascii="Times New Roman" w:hAnsi="Times New Roman" w:cs="Times New Roman"/>
          <w:sz w:val="24"/>
          <w:szCs w:val="24"/>
        </w:rPr>
        <w:br w:type="page"/>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lastRenderedPageBreak/>
        <w:t>Приложение</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УТВЕРЖДЕН</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решением Думы</w:t>
      </w:r>
    </w:p>
    <w:p w:rsidR="003140DA" w:rsidRPr="007C78B5" w:rsidRDefault="003140DA" w:rsidP="0096396B">
      <w:pPr>
        <w:spacing w:after="0" w:line="240" w:lineRule="auto"/>
        <w:jc w:val="right"/>
        <w:rPr>
          <w:rFonts w:ascii="Times New Roman" w:hAnsi="Times New Roman" w:cs="Times New Roman"/>
          <w:sz w:val="24"/>
          <w:szCs w:val="24"/>
        </w:rPr>
      </w:pPr>
      <w:r w:rsidRPr="007C78B5">
        <w:rPr>
          <w:rFonts w:ascii="Times New Roman" w:hAnsi="Times New Roman" w:cs="Times New Roman"/>
          <w:sz w:val="24"/>
          <w:szCs w:val="24"/>
        </w:rPr>
        <w:t>МО «</w:t>
      </w:r>
      <w:proofErr w:type="spellStart"/>
      <w:r w:rsidRPr="007C78B5">
        <w:rPr>
          <w:rFonts w:ascii="Times New Roman" w:hAnsi="Times New Roman" w:cs="Times New Roman"/>
          <w:sz w:val="24"/>
          <w:szCs w:val="24"/>
        </w:rPr>
        <w:t>Нукутский</w:t>
      </w:r>
      <w:proofErr w:type="spellEnd"/>
      <w:r w:rsidR="0096396B">
        <w:rPr>
          <w:rFonts w:ascii="Times New Roman" w:hAnsi="Times New Roman" w:cs="Times New Roman"/>
          <w:sz w:val="24"/>
          <w:szCs w:val="24"/>
        </w:rPr>
        <w:t xml:space="preserve"> район»</w:t>
      </w:r>
    </w:p>
    <w:p w:rsidR="003140DA" w:rsidRPr="007C78B5" w:rsidRDefault="0096396B" w:rsidP="00053E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140DA" w:rsidRPr="00D603B0">
        <w:rPr>
          <w:rFonts w:ascii="Times New Roman" w:hAnsi="Times New Roman" w:cs="Times New Roman"/>
          <w:sz w:val="24"/>
          <w:szCs w:val="24"/>
        </w:rPr>
        <w:t>т</w:t>
      </w:r>
      <w:r w:rsidR="006712DD">
        <w:rPr>
          <w:rFonts w:ascii="Times New Roman" w:hAnsi="Times New Roman" w:cs="Times New Roman"/>
          <w:sz w:val="24"/>
          <w:szCs w:val="24"/>
        </w:rPr>
        <w:t>«</w:t>
      </w:r>
      <w:r w:rsidR="00421FFD">
        <w:rPr>
          <w:rFonts w:ascii="Times New Roman" w:hAnsi="Times New Roman" w:cs="Times New Roman"/>
          <w:sz w:val="24"/>
          <w:szCs w:val="24"/>
        </w:rPr>
        <w:t>__</w:t>
      </w:r>
      <w:r w:rsidR="006712DD">
        <w:rPr>
          <w:rFonts w:ascii="Times New Roman" w:hAnsi="Times New Roman" w:cs="Times New Roman"/>
          <w:sz w:val="24"/>
          <w:szCs w:val="24"/>
        </w:rPr>
        <w:t>»___</w:t>
      </w:r>
      <w:r w:rsidR="00421FFD">
        <w:rPr>
          <w:rFonts w:ascii="Times New Roman" w:hAnsi="Times New Roman" w:cs="Times New Roman"/>
          <w:sz w:val="24"/>
          <w:szCs w:val="24"/>
        </w:rPr>
        <w:t>__</w:t>
      </w:r>
      <w:r>
        <w:rPr>
          <w:rFonts w:ascii="Times New Roman" w:hAnsi="Times New Roman" w:cs="Times New Roman"/>
          <w:sz w:val="24"/>
          <w:szCs w:val="24"/>
        </w:rPr>
        <w:t>.</w:t>
      </w:r>
      <w:r w:rsidR="003140DA" w:rsidRPr="00D603B0">
        <w:rPr>
          <w:rFonts w:ascii="Times New Roman" w:hAnsi="Times New Roman" w:cs="Times New Roman"/>
          <w:sz w:val="24"/>
          <w:szCs w:val="24"/>
        </w:rPr>
        <w:t>20</w:t>
      </w:r>
      <w:r w:rsidR="00053ECE" w:rsidRPr="00D603B0">
        <w:rPr>
          <w:rFonts w:ascii="Times New Roman" w:hAnsi="Times New Roman" w:cs="Times New Roman"/>
          <w:sz w:val="24"/>
          <w:szCs w:val="24"/>
        </w:rPr>
        <w:t>2</w:t>
      </w:r>
      <w:r w:rsidR="003F5071" w:rsidRPr="00D603B0">
        <w:rPr>
          <w:rFonts w:ascii="Times New Roman" w:hAnsi="Times New Roman" w:cs="Times New Roman"/>
          <w:sz w:val="24"/>
          <w:szCs w:val="24"/>
        </w:rPr>
        <w:t>2</w:t>
      </w:r>
      <w:r w:rsidR="003140DA" w:rsidRPr="00D603B0">
        <w:rPr>
          <w:rFonts w:ascii="Times New Roman" w:hAnsi="Times New Roman" w:cs="Times New Roman"/>
          <w:sz w:val="24"/>
          <w:szCs w:val="24"/>
        </w:rPr>
        <w:t xml:space="preserve"> г. № </w:t>
      </w:r>
      <w:r w:rsidR="00E318B4">
        <w:rPr>
          <w:rFonts w:ascii="Times New Roman" w:hAnsi="Times New Roman" w:cs="Times New Roman"/>
          <w:sz w:val="24"/>
          <w:szCs w:val="24"/>
        </w:rPr>
        <w:t>4</w:t>
      </w: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Муниципальное образование «Нукутский район»</w:t>
      </w:r>
    </w:p>
    <w:p w:rsidR="003140DA" w:rsidRPr="0032797E" w:rsidRDefault="003140DA" w:rsidP="003140DA">
      <w:pPr>
        <w:spacing w:after="0" w:line="240" w:lineRule="auto"/>
        <w:jc w:val="center"/>
        <w:outlineLvl w:val="0"/>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ДУМА МУНИЦИПАЛЬНОГО ОБРАЗОВАНИЯ </w:t>
      </w: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 «НУКУТСКИЙ РАЙОН»</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1C0549" w:rsidP="003140DA">
      <w:pPr>
        <w:pBdr>
          <w:bottom w:val="single" w:sz="12" w:space="1" w:color="auto"/>
        </w:pBdr>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Седьмой </w:t>
      </w:r>
      <w:r w:rsidR="003140DA" w:rsidRPr="0032797E">
        <w:rPr>
          <w:rFonts w:ascii="Times New Roman" w:hAnsi="Times New Roman" w:cs="Times New Roman"/>
          <w:b/>
          <w:sz w:val="24"/>
          <w:szCs w:val="24"/>
        </w:rPr>
        <w:t>созыв</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r w:rsidRPr="0032797E">
        <w:rPr>
          <w:rFonts w:ascii="Times New Roman" w:hAnsi="Times New Roman" w:cs="Times New Roman"/>
          <w:b/>
          <w:sz w:val="24"/>
          <w:szCs w:val="24"/>
        </w:rPr>
        <w:t>РЕШЕНИ</w:t>
      </w:r>
      <w:r>
        <w:rPr>
          <w:rFonts w:ascii="Times New Roman" w:hAnsi="Times New Roman" w:cs="Times New Roman"/>
          <w:b/>
          <w:sz w:val="24"/>
          <w:szCs w:val="24"/>
        </w:rPr>
        <w:t>Я</w:t>
      </w:r>
    </w:p>
    <w:p w:rsidR="003140DA" w:rsidRPr="0089516A" w:rsidRDefault="003140DA" w:rsidP="003140DA">
      <w:pPr>
        <w:spacing w:after="0" w:line="240" w:lineRule="auto"/>
        <w:jc w:val="both"/>
        <w:outlineLvl w:val="0"/>
        <w:rPr>
          <w:rFonts w:ascii="Times New Roman" w:hAnsi="Times New Roman" w:cs="Times New Roman"/>
          <w:sz w:val="24"/>
          <w:szCs w:val="24"/>
        </w:rPr>
      </w:pPr>
      <w:r w:rsidRPr="00D603B0">
        <w:rPr>
          <w:rFonts w:ascii="Times New Roman" w:hAnsi="Times New Roman" w:cs="Times New Roman"/>
          <w:sz w:val="24"/>
          <w:szCs w:val="24"/>
        </w:rPr>
        <w:t>«__» _____</w:t>
      </w:r>
      <w:r w:rsidR="003F5071" w:rsidRPr="00D603B0">
        <w:rPr>
          <w:rFonts w:ascii="Times New Roman" w:hAnsi="Times New Roman" w:cs="Times New Roman"/>
          <w:sz w:val="24"/>
          <w:szCs w:val="24"/>
        </w:rPr>
        <w:t>____</w:t>
      </w:r>
      <w:r w:rsidR="0098248C" w:rsidRPr="00D603B0">
        <w:rPr>
          <w:rFonts w:ascii="Times New Roman" w:hAnsi="Times New Roman" w:cs="Times New Roman"/>
          <w:sz w:val="24"/>
          <w:szCs w:val="24"/>
        </w:rPr>
        <w:t>202</w:t>
      </w:r>
      <w:r w:rsidR="003F5071" w:rsidRPr="00D603B0">
        <w:rPr>
          <w:rFonts w:ascii="Times New Roman" w:hAnsi="Times New Roman" w:cs="Times New Roman"/>
          <w:sz w:val="24"/>
          <w:szCs w:val="24"/>
        </w:rPr>
        <w:t>2</w:t>
      </w:r>
      <w:r w:rsidRPr="00D603B0">
        <w:rPr>
          <w:rFonts w:ascii="Times New Roman" w:hAnsi="Times New Roman" w:cs="Times New Roman"/>
          <w:sz w:val="24"/>
          <w:szCs w:val="24"/>
        </w:rPr>
        <w:t xml:space="preserve"> г</w:t>
      </w:r>
      <w:r w:rsidR="00E318B4">
        <w:rPr>
          <w:rFonts w:ascii="Times New Roman" w:hAnsi="Times New Roman" w:cs="Times New Roman"/>
          <w:sz w:val="24"/>
          <w:szCs w:val="24"/>
        </w:rPr>
        <w:t xml:space="preserve">. </w:t>
      </w:r>
      <w:r w:rsidRPr="00350ED9">
        <w:rPr>
          <w:rFonts w:ascii="Times New Roman" w:hAnsi="Times New Roman" w:cs="Times New Roman"/>
          <w:sz w:val="24"/>
          <w:szCs w:val="24"/>
        </w:rPr>
        <w:tab/>
      </w:r>
      <w:r w:rsidRPr="00350ED9">
        <w:rPr>
          <w:rFonts w:ascii="Times New Roman" w:hAnsi="Times New Roman" w:cs="Times New Roman"/>
          <w:sz w:val="24"/>
          <w:szCs w:val="24"/>
        </w:rPr>
        <w:tab/>
        <w:t>№__</w:t>
      </w:r>
      <w:r w:rsidRPr="0089516A">
        <w:rPr>
          <w:rFonts w:ascii="Times New Roman" w:hAnsi="Times New Roman" w:cs="Times New Roman"/>
          <w:sz w:val="24"/>
          <w:szCs w:val="24"/>
        </w:rPr>
        <w:tab/>
      </w:r>
      <w:r w:rsidRPr="0089516A">
        <w:rPr>
          <w:rFonts w:ascii="Times New Roman" w:hAnsi="Times New Roman" w:cs="Times New Roman"/>
          <w:sz w:val="24"/>
          <w:szCs w:val="24"/>
        </w:rPr>
        <w:tab/>
      </w:r>
      <w:r w:rsidR="003F5071">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овонукутский</w:t>
      </w:r>
      <w:proofErr w:type="spellEnd"/>
    </w:p>
    <w:p w:rsidR="003140DA" w:rsidRPr="0089516A" w:rsidRDefault="003140DA" w:rsidP="003140DA">
      <w:pPr>
        <w:spacing w:after="0" w:line="240" w:lineRule="auto"/>
        <w:jc w:val="right"/>
        <w:rPr>
          <w:rFonts w:ascii="Times New Roman" w:hAnsi="Times New Roman" w:cs="Times New Roman"/>
          <w:sz w:val="24"/>
          <w:szCs w:val="24"/>
        </w:rPr>
      </w:pPr>
    </w:p>
    <w:p w:rsidR="003140DA" w:rsidRPr="0089516A" w:rsidRDefault="003140DA" w:rsidP="003140DA">
      <w:pPr>
        <w:spacing w:after="0" w:line="240" w:lineRule="auto"/>
        <w:jc w:val="right"/>
        <w:rPr>
          <w:rFonts w:ascii="Times New Roman" w:hAnsi="Times New Roman" w:cs="Times New Roman"/>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(в редакции решений Думы от 29.04.2011 г. № 35, от 20.12.2011 г. № 93, от 26.09.2012 г. № 58, от 31.01.2013 г. № 2, от 05.09.2013 г. № 56, от 28.03.2014 г. № 20, от 06.03.2015 г. № 9, от 24.12.2015 г. № 70, от 25.11.2016 г. № 66</w:t>
      </w:r>
      <w:r w:rsidR="0096396B">
        <w:rPr>
          <w:b w:val="0"/>
          <w:bCs/>
          <w:szCs w:val="24"/>
        </w:rPr>
        <w:t>,</w:t>
      </w:r>
      <w:r w:rsidRPr="00B61495">
        <w:rPr>
          <w:b w:val="0"/>
          <w:bCs/>
          <w:szCs w:val="24"/>
        </w:rPr>
        <w:t xml:space="preserve"> от17</w:t>
      </w:r>
      <w:proofErr w:type="gramEnd"/>
      <w:r w:rsidRPr="00B61495">
        <w:rPr>
          <w:b w:val="0"/>
          <w:bCs/>
          <w:szCs w:val="24"/>
        </w:rPr>
        <w:t>.</w:t>
      </w:r>
      <w:proofErr w:type="gramStart"/>
      <w:r w:rsidRPr="00B61495">
        <w:rPr>
          <w:b w:val="0"/>
          <w:bCs/>
          <w:szCs w:val="24"/>
        </w:rPr>
        <w:t>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Pr="00421FFD">
        <w:rPr>
          <w:rFonts w:ascii="Times New Roman" w:hAnsi="Times New Roman" w:cs="Times New Roman"/>
          <w:sz w:val="24"/>
          <w:szCs w:val="24"/>
        </w:rPr>
        <w:tab/>
        <w:t>статью 1 дополнить частью 3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равной мере может использоваться в документах как «Устав МО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w:t>
      </w:r>
      <w:r w:rsidRPr="00421FFD">
        <w:rPr>
          <w:rFonts w:ascii="Times New Roman" w:hAnsi="Times New Roman" w:cs="Times New Roman"/>
          <w:sz w:val="24"/>
          <w:szCs w:val="24"/>
        </w:rPr>
        <w:tab/>
        <w:t>часть 1 статьи 7 дополнить пунктом 8.1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«8.1) 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3)</w:t>
      </w:r>
      <w:r w:rsidRPr="00421FFD">
        <w:rPr>
          <w:rFonts w:ascii="Times New Roman" w:hAnsi="Times New Roman" w:cs="Times New Roman"/>
          <w:sz w:val="24"/>
          <w:szCs w:val="24"/>
        </w:rPr>
        <w:tab/>
        <w:t xml:space="preserve"> в пункте 34 части 1 статьи 7 слова «, проведение открытого аукциона на право заключить договор о создании искусственного земельного участка» исключить;</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4)</w:t>
      </w:r>
      <w:r w:rsidRPr="00421FFD">
        <w:rPr>
          <w:rFonts w:ascii="Times New Roman" w:hAnsi="Times New Roman" w:cs="Times New Roman"/>
          <w:sz w:val="24"/>
          <w:szCs w:val="24"/>
        </w:rPr>
        <w:tab/>
        <w:t>в пункте 7 части 3 статьи 7 слова «, проведение открытого аукциона на право заключить договор о создании искусственного земельного участка» исключить;</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5)</w:t>
      </w:r>
      <w:r w:rsidRPr="00421FFD">
        <w:rPr>
          <w:rFonts w:ascii="Times New Roman" w:hAnsi="Times New Roman" w:cs="Times New Roman"/>
          <w:sz w:val="24"/>
          <w:szCs w:val="24"/>
        </w:rPr>
        <w:tab/>
        <w:t>часть 1 статьи 8 дополнить пунктом 16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«16) создание муниципальной пожарной охраны</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6)</w:t>
      </w:r>
      <w:r w:rsidRPr="00421FFD">
        <w:rPr>
          <w:rFonts w:ascii="Times New Roman" w:hAnsi="Times New Roman" w:cs="Times New Roman"/>
          <w:sz w:val="24"/>
          <w:szCs w:val="24"/>
        </w:rPr>
        <w:tab/>
        <w:t>часть 4 статьи 19 изложить в новой редакции:</w:t>
      </w:r>
    </w:p>
    <w:p w:rsidR="00421FFD" w:rsidRPr="00421FFD" w:rsidRDefault="00421FFD" w:rsidP="00BC4070">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«4. </w:t>
      </w:r>
      <w:proofErr w:type="gramStart"/>
      <w:r w:rsidRPr="00421FFD">
        <w:rPr>
          <w:rFonts w:ascii="Times New Roman" w:hAnsi="Times New Roman" w:cs="Times New Roman"/>
          <w:sz w:val="24"/>
          <w:szCs w:val="24"/>
        </w:rPr>
        <w:t xml:space="preserve">Порядок организации и проведения публичных слушаний определяется нормативно-правовым актом Думы района и должен предусматривать заблаговременное </w:t>
      </w:r>
      <w:r w:rsidRPr="00421FFD">
        <w:rPr>
          <w:rFonts w:ascii="Times New Roman" w:hAnsi="Times New Roman" w:cs="Times New Roman"/>
          <w:sz w:val="24"/>
          <w:szCs w:val="24"/>
        </w:rPr>
        <w:lastRenderedPageBreak/>
        <w:t xml:space="preserve">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r w:rsidR="006712DD" w:rsidRPr="00421FFD">
        <w:rPr>
          <w:rFonts w:ascii="Times New Roman" w:hAnsi="Times New Roman" w:cs="Times New Roman"/>
          <w:sz w:val="24"/>
          <w:szCs w:val="24"/>
        </w:rPr>
        <w:t>орган местного</w:t>
      </w:r>
      <w:r w:rsidRPr="00421FFD">
        <w:rPr>
          <w:rFonts w:ascii="Times New Roman" w:hAnsi="Times New Roman" w:cs="Times New Roman"/>
          <w:sz w:val="24"/>
          <w:szCs w:val="24"/>
        </w:rPr>
        <w:t xml:space="preserve"> самоуправления не имеет возможности размещатьинформацию</w:t>
      </w:r>
      <w:proofErr w:type="gramEnd"/>
      <w:r w:rsidRPr="00421FFD">
        <w:rPr>
          <w:rFonts w:ascii="Times New Roman" w:hAnsi="Times New Roman" w:cs="Times New Roman"/>
          <w:sz w:val="24"/>
          <w:szCs w:val="24"/>
        </w:rPr>
        <w:t xml:space="preserve"> </w:t>
      </w:r>
      <w:proofErr w:type="gramStart"/>
      <w:r w:rsidRPr="00421FFD">
        <w:rPr>
          <w:rFonts w:ascii="Times New Roman" w:hAnsi="Times New Roman" w:cs="Times New Roman"/>
          <w:sz w:val="24"/>
          <w:szCs w:val="24"/>
        </w:rPr>
        <w:t xml:space="preserve">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712DD" w:rsidRPr="00421FFD">
        <w:rPr>
          <w:rFonts w:ascii="Times New Roman" w:hAnsi="Times New Roman" w:cs="Times New Roman"/>
          <w:sz w:val="24"/>
          <w:szCs w:val="24"/>
        </w:rPr>
        <w:t>муниципального образования</w:t>
      </w:r>
      <w:r w:rsidRPr="00421FFD">
        <w:rPr>
          <w:rFonts w:ascii="Times New Roman" w:hAnsi="Times New Roman" w:cs="Times New Roman"/>
          <w:sz w:val="24"/>
          <w:szCs w:val="24"/>
        </w:rPr>
        <w:t xml:space="preserve"> своих замечаний </w:t>
      </w:r>
      <w:r w:rsidR="006712DD" w:rsidRPr="00421FFD">
        <w:rPr>
          <w:rFonts w:ascii="Times New Roman" w:hAnsi="Times New Roman" w:cs="Times New Roman"/>
          <w:sz w:val="24"/>
          <w:szCs w:val="24"/>
        </w:rPr>
        <w:t>и предложений</w:t>
      </w:r>
      <w:r w:rsidRPr="00421FFD">
        <w:rPr>
          <w:rFonts w:ascii="Times New Roman" w:hAnsi="Times New Roman" w:cs="Times New Roman"/>
          <w:sz w:val="24"/>
          <w:szCs w:val="24"/>
        </w:rPr>
        <w:t xml:space="preserve"> по вынесенному на обсуждениепроекту муниципального</w:t>
      </w:r>
      <w:proofErr w:type="gramEnd"/>
      <w:r w:rsidRPr="00421FFD">
        <w:rPr>
          <w:rFonts w:ascii="Times New Roman" w:hAnsi="Times New Roman" w:cs="Times New Roman"/>
          <w:sz w:val="24"/>
          <w:szCs w:val="24"/>
        </w:rPr>
        <w:t xml:space="preserve"> </w:t>
      </w:r>
      <w:proofErr w:type="gramStart"/>
      <w:r w:rsidRPr="00421FFD">
        <w:rPr>
          <w:rFonts w:ascii="Times New Roman" w:hAnsi="Times New Roman" w:cs="Times New Roman"/>
          <w:sz w:val="24"/>
          <w:szCs w:val="24"/>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C4070">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7)</w:t>
      </w:r>
      <w:r w:rsidRPr="00421FFD">
        <w:rPr>
          <w:rFonts w:ascii="Times New Roman" w:hAnsi="Times New Roman" w:cs="Times New Roman"/>
          <w:sz w:val="24"/>
          <w:szCs w:val="24"/>
        </w:rPr>
        <w:tab/>
        <w:t>в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8</w:t>
      </w:r>
      <w:r w:rsidRPr="00421FFD">
        <w:rPr>
          <w:rFonts w:ascii="Times New Roman" w:hAnsi="Times New Roman" w:cs="Times New Roman"/>
          <w:sz w:val="24"/>
          <w:szCs w:val="24"/>
        </w:rPr>
        <w:t>)</w:t>
      </w:r>
      <w:r w:rsidRPr="00421FFD">
        <w:rPr>
          <w:rFonts w:ascii="Times New Roman" w:hAnsi="Times New Roman" w:cs="Times New Roman"/>
          <w:sz w:val="24"/>
          <w:szCs w:val="24"/>
        </w:rPr>
        <w:tab/>
        <w:t>статью 20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21FFD">
        <w:rPr>
          <w:rFonts w:ascii="Times New Roman" w:hAnsi="Times New Roman" w:cs="Times New Roman"/>
          <w:sz w:val="24"/>
          <w:szCs w:val="24"/>
        </w:rPr>
        <w:t>на части территории</w:t>
      </w:r>
      <w:proofErr w:type="gramEnd"/>
      <w:r w:rsidRPr="00421FFD">
        <w:rPr>
          <w:rFonts w:ascii="Times New Roman" w:hAnsi="Times New Roman" w:cs="Times New Roman"/>
          <w:sz w:val="24"/>
          <w:szCs w:val="24"/>
        </w:rPr>
        <w:t xml:space="preserve"> муниципального образования могут проводиться собрания граждан.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 Собрание граждан проводится по инициативе населения, Думы района, мэра района, а также в случаях, предусмотренных уставом территориального общественного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421FFD" w:rsidRPr="00421FFD" w:rsidRDefault="00421FFD" w:rsidP="00E63204">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lastRenderedPageBreak/>
        <w:t>5. Порядок назначения и проведения собрания граждан, а также полномочия собрания граждан определяются Федеральным законом, Уставом района и (или) нормативными правовыми актами Думы района,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Итоги собрания граждан подлежат официальному опубликованию (обнародованию)</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9)</w:t>
      </w:r>
      <w:r w:rsidRPr="00421FFD">
        <w:rPr>
          <w:rFonts w:ascii="Times New Roman" w:hAnsi="Times New Roman" w:cs="Times New Roman"/>
          <w:sz w:val="24"/>
          <w:szCs w:val="24"/>
        </w:rPr>
        <w:tab/>
        <w:t>часть 2 статьи 21 после слов «обладающие избирательным правом</w:t>
      </w:r>
      <w:proofErr w:type="gramStart"/>
      <w:r w:rsidRPr="00421FFD">
        <w:rPr>
          <w:rFonts w:ascii="Times New Roman" w:hAnsi="Times New Roman" w:cs="Times New Roman"/>
          <w:sz w:val="24"/>
          <w:szCs w:val="24"/>
        </w:rPr>
        <w:t xml:space="preserve">.» </w:t>
      </w:r>
      <w:proofErr w:type="gramEnd"/>
      <w:r w:rsidRPr="00421FFD">
        <w:rPr>
          <w:rFonts w:ascii="Times New Roman" w:hAnsi="Times New Roman" w:cs="Times New Roman"/>
          <w:sz w:val="24"/>
          <w:szCs w:val="24"/>
        </w:rPr>
        <w:t>дополнить словами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10)</w:t>
      </w:r>
      <w:r w:rsidRPr="00421FFD">
        <w:rPr>
          <w:rFonts w:ascii="Times New Roman" w:hAnsi="Times New Roman" w:cs="Times New Roman"/>
          <w:sz w:val="24"/>
          <w:szCs w:val="24"/>
        </w:rPr>
        <w:tab/>
        <w:t>часть 3 статьи 21 дополнить пунктом 3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11)</w:t>
      </w:r>
      <w:r w:rsidRPr="00421FFD">
        <w:rPr>
          <w:rFonts w:ascii="Times New Roman" w:hAnsi="Times New Roman" w:cs="Times New Roman"/>
          <w:sz w:val="24"/>
          <w:szCs w:val="24"/>
        </w:rPr>
        <w:tab/>
        <w:t>в абзаце 1 части 4 статьи 21 после слов «Решение о назначении опроса граждан принимается Думой района</w:t>
      </w:r>
      <w:proofErr w:type="gramStart"/>
      <w:r w:rsidRPr="00421FFD">
        <w:rPr>
          <w:rFonts w:ascii="Times New Roman" w:hAnsi="Times New Roman" w:cs="Times New Roman"/>
          <w:sz w:val="24"/>
          <w:szCs w:val="24"/>
        </w:rPr>
        <w:t xml:space="preserve">.» </w:t>
      </w:r>
      <w:proofErr w:type="gramEnd"/>
      <w:r w:rsidRPr="00421FFD">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12)</w:t>
      </w:r>
      <w:r w:rsidRPr="00421FFD">
        <w:rPr>
          <w:rFonts w:ascii="Times New Roman" w:hAnsi="Times New Roman" w:cs="Times New Roman"/>
          <w:sz w:val="24"/>
          <w:szCs w:val="24"/>
        </w:rPr>
        <w:tab/>
        <w:t>часть 4 статьи 21 дополнить пунктом 6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13)</w:t>
      </w:r>
      <w:r w:rsidRPr="00421FFD">
        <w:rPr>
          <w:rFonts w:ascii="Times New Roman" w:hAnsi="Times New Roman" w:cs="Times New Roman"/>
          <w:sz w:val="24"/>
          <w:szCs w:val="24"/>
        </w:rPr>
        <w:tab/>
        <w:t>статью 21 дополнить частями 6, 7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C752C6">
        <w:rPr>
          <w:rFonts w:ascii="Times New Roman" w:hAnsi="Times New Roman" w:cs="Times New Roman"/>
          <w:b/>
          <w:sz w:val="24"/>
          <w:szCs w:val="24"/>
        </w:rPr>
        <w:t>14)</w:t>
      </w:r>
      <w:r w:rsidRPr="00421FFD">
        <w:rPr>
          <w:rFonts w:ascii="Times New Roman" w:hAnsi="Times New Roman" w:cs="Times New Roman"/>
          <w:sz w:val="24"/>
          <w:szCs w:val="24"/>
        </w:rPr>
        <w:tab/>
        <w:t xml:space="preserve">статью 31 дополнить частью 6 следующего содержания: </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«6. </w:t>
      </w:r>
      <w:proofErr w:type="gramStart"/>
      <w:r w:rsidRPr="00421FFD">
        <w:rPr>
          <w:rFonts w:ascii="Times New Roman" w:hAnsi="Times New Roman" w:cs="Times New Roman"/>
          <w:sz w:val="24"/>
          <w:szCs w:val="24"/>
        </w:rPr>
        <w:t>Депутату Думы района,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w:t>
      </w:r>
      <w:proofErr w:type="gramEnd"/>
      <w:r w:rsidRPr="00421FFD">
        <w:rPr>
          <w:rFonts w:ascii="Times New Roman" w:hAnsi="Times New Roman" w:cs="Times New Roman"/>
          <w:sz w:val="24"/>
          <w:szCs w:val="24"/>
        </w:rPr>
        <w:t xml:space="preserve">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(далее – </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пенсия, назначенная в соответствии с Законом Российской Федерации "О занятости населения в Российской Федерации").</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421FFD" w:rsidRPr="00421FFD" w:rsidRDefault="00421FFD" w:rsidP="00DC1572">
      <w:pPr>
        <w:spacing w:after="0" w:line="0" w:lineRule="atLeast"/>
        <w:ind w:firstLine="709"/>
        <w:jc w:val="both"/>
        <w:rPr>
          <w:rFonts w:ascii="Times New Roman" w:hAnsi="Times New Roman" w:cs="Times New Roman"/>
          <w:sz w:val="24"/>
          <w:szCs w:val="24"/>
        </w:rPr>
      </w:pPr>
      <w:proofErr w:type="gramStart"/>
      <w:r w:rsidRPr="00421FFD">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депутата, полномочия которого прекращены в качестве выборного лица местного </w:t>
      </w:r>
      <w:r w:rsidRPr="00421FFD">
        <w:rPr>
          <w:rFonts w:ascii="Times New Roman" w:hAnsi="Times New Roman" w:cs="Times New Roman"/>
          <w:sz w:val="24"/>
          <w:szCs w:val="24"/>
        </w:rPr>
        <w:lastRenderedPageBreak/>
        <w:t>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депутату, осуществлявшему полномочия на постоянной основе, прекращается в следующих случаях:</w:t>
      </w:r>
    </w:p>
    <w:p w:rsidR="00421FFD" w:rsidRPr="00421FFD" w:rsidRDefault="00421FFD" w:rsidP="00E63204">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21FFD" w:rsidRPr="00421FFD" w:rsidRDefault="00421FFD" w:rsidP="00DC1572">
      <w:pPr>
        <w:spacing w:after="0" w:line="0" w:lineRule="atLeast"/>
        <w:ind w:firstLine="709"/>
        <w:jc w:val="both"/>
        <w:rPr>
          <w:rFonts w:ascii="Times New Roman" w:hAnsi="Times New Roman" w:cs="Times New Roman"/>
          <w:sz w:val="24"/>
          <w:szCs w:val="24"/>
        </w:rPr>
      </w:pPr>
      <w:proofErr w:type="gramStart"/>
      <w:r w:rsidRPr="00421FFD">
        <w:rPr>
          <w:rFonts w:ascii="Times New Roman" w:hAnsi="Times New Roman" w:cs="Times New Roman"/>
          <w:sz w:val="24"/>
          <w:szCs w:val="24"/>
        </w:rPr>
        <w:t>В случае смерти депутата, осуществлявшего свои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roofErr w:type="gramEnd"/>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15)</w:t>
      </w:r>
      <w:r w:rsidRPr="00421FFD">
        <w:rPr>
          <w:rFonts w:ascii="Times New Roman" w:hAnsi="Times New Roman" w:cs="Times New Roman"/>
          <w:sz w:val="24"/>
          <w:szCs w:val="24"/>
        </w:rPr>
        <w:tab/>
        <w:t>пункт 7 части 1 статьи 32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proofErr w:type="gramStart"/>
      <w:r w:rsidRPr="00421FF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FF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16)</w:t>
      </w:r>
      <w:r w:rsidRPr="00421FFD">
        <w:rPr>
          <w:rFonts w:ascii="Times New Roman" w:hAnsi="Times New Roman" w:cs="Times New Roman"/>
          <w:sz w:val="24"/>
          <w:szCs w:val="24"/>
        </w:rPr>
        <w:tab/>
        <w:t>статью 33 дополнить частью 7.1.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«7.1. </w:t>
      </w:r>
      <w:proofErr w:type="gramStart"/>
      <w:r w:rsidRPr="00421FFD">
        <w:rPr>
          <w:rFonts w:ascii="Times New Roman" w:hAnsi="Times New Roman" w:cs="Times New Roman"/>
          <w:sz w:val="24"/>
          <w:szCs w:val="24"/>
        </w:rPr>
        <w:t>Мэром района не может быть депутат Государственной Думы Федерального Собрания Российской Федерации, сенатор Российской Федерации, депутат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21FFD">
        <w:rPr>
          <w:rFonts w:ascii="Times New Roman" w:hAnsi="Times New Roman" w:cs="Times New Roman"/>
          <w:sz w:val="24"/>
          <w:szCs w:val="24"/>
        </w:rPr>
        <w:t xml:space="preserve"> Мэр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17)</w:t>
      </w:r>
      <w:r w:rsidRPr="00421FFD">
        <w:rPr>
          <w:rFonts w:ascii="Times New Roman" w:hAnsi="Times New Roman" w:cs="Times New Roman"/>
          <w:sz w:val="24"/>
          <w:szCs w:val="24"/>
        </w:rPr>
        <w:tab/>
        <w:t>пункт 9 части 1 статьи 39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proofErr w:type="gramStart"/>
      <w:r w:rsidRPr="00421FFD">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FFD">
        <w:rPr>
          <w:rFonts w:ascii="Times New Roman" w:hAnsi="Times New Roman" w:cs="Times New Roman"/>
          <w:sz w:val="24"/>
          <w:szCs w:val="24"/>
        </w:rPr>
        <w:t xml:space="preserve"> договора </w:t>
      </w:r>
      <w:r w:rsidRPr="00421FFD">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18)</w:t>
      </w:r>
      <w:r w:rsidRPr="00421FFD">
        <w:rPr>
          <w:rFonts w:ascii="Times New Roman" w:hAnsi="Times New Roman" w:cs="Times New Roman"/>
          <w:sz w:val="24"/>
          <w:szCs w:val="24"/>
        </w:rPr>
        <w:tab/>
        <w:t>часть 14 статьи 45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«14. Предложения о кандидатурах на должность аудитора Контрольно-счетной комиссии района вносятся в Думу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порядке, установленном нормативным правовым актом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19)</w:t>
      </w:r>
      <w:r w:rsidRPr="00421FFD">
        <w:rPr>
          <w:rFonts w:ascii="Times New Roman" w:hAnsi="Times New Roman" w:cs="Times New Roman"/>
          <w:sz w:val="24"/>
          <w:szCs w:val="24"/>
        </w:rPr>
        <w:tab/>
        <w:t>в абзаце 2 части 3 статьи 54 слова «инвестиционной» заменить словами «иной экономической»;</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20)</w:t>
      </w:r>
      <w:r w:rsidRPr="00421FFD">
        <w:rPr>
          <w:rFonts w:ascii="Times New Roman" w:hAnsi="Times New Roman" w:cs="Times New Roman"/>
          <w:sz w:val="24"/>
          <w:szCs w:val="24"/>
        </w:rPr>
        <w:tab/>
        <w:t>часть 6 статьи 61 дополнить абзацем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 Порядок участия финансового органа Иркутской области в проведении указанной проверки устанавливается законом Иркутской области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w:t>
      </w:r>
      <w:r w:rsidRPr="00421FFD">
        <w:rPr>
          <w:rFonts w:ascii="Times New Roman" w:hAnsi="Times New Roman" w:cs="Times New Roman"/>
          <w:sz w:val="24"/>
          <w:szCs w:val="24"/>
        </w:rPr>
        <w:tab/>
        <w:t>Мэру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обеспечить государственную регистрацию внесенных изменений и дополнений в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соответствии с законодательством.</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w:t>
      </w:r>
      <w:r w:rsidRPr="00421FFD">
        <w:rPr>
          <w:rFonts w:ascii="Times New Roman" w:hAnsi="Times New Roman" w:cs="Times New Roman"/>
          <w:sz w:val="24"/>
          <w:szCs w:val="24"/>
        </w:rPr>
        <w:tab/>
        <w:t>Опубликовать настоящее решение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районной газете «Свет Октября» и разместить на официальном сайте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течение 30 дней после государственной регистрации.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4.</w:t>
      </w:r>
      <w:r w:rsidRPr="00421FFD">
        <w:rPr>
          <w:rFonts w:ascii="Times New Roman" w:hAnsi="Times New Roman" w:cs="Times New Roman"/>
          <w:sz w:val="24"/>
          <w:szCs w:val="24"/>
        </w:rPr>
        <w:tab/>
        <w:t>Настоящее решение вступает в силу со дня его официального опубликования, произведенного после его государственной регистрации.</w:t>
      </w: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 xml:space="preserve">Председатель Думы </w:t>
      </w:r>
      <w:proofErr w:type="gramStart"/>
      <w:r w:rsidRPr="00421FFD">
        <w:rPr>
          <w:rFonts w:ascii="Times New Roman" w:hAnsi="Times New Roman" w:cs="Times New Roman"/>
          <w:sz w:val="24"/>
          <w:szCs w:val="24"/>
        </w:rPr>
        <w:t>муниципального</w:t>
      </w:r>
      <w:proofErr w:type="gramEnd"/>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К.М. </w:t>
      </w:r>
      <w:proofErr w:type="spellStart"/>
      <w:r w:rsidRPr="00421FFD">
        <w:rPr>
          <w:rFonts w:ascii="Times New Roman" w:hAnsi="Times New Roman" w:cs="Times New Roman"/>
          <w:sz w:val="24"/>
          <w:szCs w:val="24"/>
        </w:rPr>
        <w:t>Баторов</w:t>
      </w:r>
      <w:proofErr w:type="spellEnd"/>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tabs>
          <w:tab w:val="left" w:pos="1680"/>
        </w:tabs>
        <w:spacing w:after="0" w:line="0" w:lineRule="atLeast"/>
        <w:jc w:val="both"/>
        <w:rPr>
          <w:rFonts w:ascii="Times New Roman" w:hAnsi="Times New Roman" w:cs="Times New Roman"/>
          <w:b/>
          <w:sz w:val="24"/>
          <w:szCs w:val="24"/>
        </w:rPr>
      </w:pPr>
      <w:r w:rsidRPr="00421FFD">
        <w:rPr>
          <w:rFonts w:ascii="Times New Roman" w:hAnsi="Times New Roman" w:cs="Times New Roman"/>
          <w:sz w:val="24"/>
          <w:szCs w:val="24"/>
        </w:rPr>
        <w:tab/>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 xml:space="preserve">Мэр муниципального образования </w:t>
      </w:r>
    </w:p>
    <w:p w:rsidR="003140DA"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С.Г. Гомбоев</w:t>
      </w:r>
    </w:p>
    <w:sectPr w:rsidR="003140DA" w:rsidRPr="00421FFD"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87BFA"/>
    <w:rsid w:val="000A0B3D"/>
    <w:rsid w:val="000A5A4D"/>
    <w:rsid w:val="000A6103"/>
    <w:rsid w:val="000C3557"/>
    <w:rsid w:val="000D4926"/>
    <w:rsid w:val="00132873"/>
    <w:rsid w:val="0014266B"/>
    <w:rsid w:val="00163D07"/>
    <w:rsid w:val="00166979"/>
    <w:rsid w:val="001751A6"/>
    <w:rsid w:val="001A39A7"/>
    <w:rsid w:val="001A4CDD"/>
    <w:rsid w:val="001C0549"/>
    <w:rsid w:val="001C5BDD"/>
    <w:rsid w:val="001C6423"/>
    <w:rsid w:val="001D069E"/>
    <w:rsid w:val="001D06F7"/>
    <w:rsid w:val="001D59C7"/>
    <w:rsid w:val="001F010C"/>
    <w:rsid w:val="00202A97"/>
    <w:rsid w:val="00220296"/>
    <w:rsid w:val="0023378D"/>
    <w:rsid w:val="002762F1"/>
    <w:rsid w:val="002C184D"/>
    <w:rsid w:val="002C4F32"/>
    <w:rsid w:val="002D5584"/>
    <w:rsid w:val="002E22F7"/>
    <w:rsid w:val="002E518F"/>
    <w:rsid w:val="002F2BDB"/>
    <w:rsid w:val="003140DA"/>
    <w:rsid w:val="00326D87"/>
    <w:rsid w:val="003357DF"/>
    <w:rsid w:val="003512A0"/>
    <w:rsid w:val="00357742"/>
    <w:rsid w:val="00362FE6"/>
    <w:rsid w:val="0037446C"/>
    <w:rsid w:val="003777E6"/>
    <w:rsid w:val="00380714"/>
    <w:rsid w:val="003812F5"/>
    <w:rsid w:val="00385511"/>
    <w:rsid w:val="003B1343"/>
    <w:rsid w:val="003C2DDF"/>
    <w:rsid w:val="003C4145"/>
    <w:rsid w:val="003C716D"/>
    <w:rsid w:val="003D7695"/>
    <w:rsid w:val="003F5071"/>
    <w:rsid w:val="003F6925"/>
    <w:rsid w:val="004126B3"/>
    <w:rsid w:val="00421FFD"/>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B5DAA"/>
    <w:rsid w:val="005E3153"/>
    <w:rsid w:val="00600BD4"/>
    <w:rsid w:val="00632B94"/>
    <w:rsid w:val="00637B7A"/>
    <w:rsid w:val="0064750E"/>
    <w:rsid w:val="0065297D"/>
    <w:rsid w:val="006678BE"/>
    <w:rsid w:val="006712DD"/>
    <w:rsid w:val="00694CC6"/>
    <w:rsid w:val="006B47F5"/>
    <w:rsid w:val="006B76D6"/>
    <w:rsid w:val="006D3BA1"/>
    <w:rsid w:val="006D40B9"/>
    <w:rsid w:val="00705E48"/>
    <w:rsid w:val="007313AD"/>
    <w:rsid w:val="00745112"/>
    <w:rsid w:val="00764715"/>
    <w:rsid w:val="007A5D5F"/>
    <w:rsid w:val="007B66F2"/>
    <w:rsid w:val="007C2F17"/>
    <w:rsid w:val="007C78B5"/>
    <w:rsid w:val="007C7976"/>
    <w:rsid w:val="0084433F"/>
    <w:rsid w:val="00850513"/>
    <w:rsid w:val="00851BF6"/>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C4070"/>
    <w:rsid w:val="00BF36F7"/>
    <w:rsid w:val="00C427BF"/>
    <w:rsid w:val="00C46990"/>
    <w:rsid w:val="00C752C6"/>
    <w:rsid w:val="00C94992"/>
    <w:rsid w:val="00C96244"/>
    <w:rsid w:val="00C97EEE"/>
    <w:rsid w:val="00CA2B0A"/>
    <w:rsid w:val="00CD3F44"/>
    <w:rsid w:val="00CD3F47"/>
    <w:rsid w:val="00CF2EF7"/>
    <w:rsid w:val="00D37566"/>
    <w:rsid w:val="00D603B0"/>
    <w:rsid w:val="00D85220"/>
    <w:rsid w:val="00DB3E5F"/>
    <w:rsid w:val="00DC1572"/>
    <w:rsid w:val="00DC7EF8"/>
    <w:rsid w:val="00DD1010"/>
    <w:rsid w:val="00DD1D89"/>
    <w:rsid w:val="00DE12FE"/>
    <w:rsid w:val="00E1619A"/>
    <w:rsid w:val="00E318B4"/>
    <w:rsid w:val="00E42EBE"/>
    <w:rsid w:val="00E50448"/>
    <w:rsid w:val="00E621A8"/>
    <w:rsid w:val="00E63204"/>
    <w:rsid w:val="00E719D6"/>
    <w:rsid w:val="00E72389"/>
    <w:rsid w:val="00E77660"/>
    <w:rsid w:val="00EA13D4"/>
    <w:rsid w:val="00EA4C1B"/>
    <w:rsid w:val="00EE0300"/>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152-AF39-42E9-A417-ED01D330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43</cp:revision>
  <cp:lastPrinted>2022-06-21T02:41:00Z</cp:lastPrinted>
  <dcterms:created xsi:type="dcterms:W3CDTF">2022-01-20T01:16:00Z</dcterms:created>
  <dcterms:modified xsi:type="dcterms:W3CDTF">2022-06-21T02:41:00Z</dcterms:modified>
</cp:coreProperties>
</file>